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C6" w:rsidRDefault="001006C6"/>
    <w:p w:rsidR="001006C6" w:rsidRDefault="001006C6">
      <w:r>
        <w:rPr>
          <w:noProof/>
          <w:lang w:eastAsia="pl-PL"/>
        </w:rPr>
        <w:drawing>
          <wp:inline distT="0" distB="0" distL="0" distR="0" wp14:anchorId="36E0FE8E" wp14:editId="0B89BE01">
            <wp:extent cx="4476750" cy="633120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7055" cy="633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6C6" w:rsidRDefault="001006C6">
      <w:r>
        <w:t xml:space="preserve">Praca 1. Rysunek 10 letniej dziewczynki , przedstawiający bakterię z rzęskami oraz „kulistymi” elementami wewnątrz bakterii. </w:t>
      </w:r>
      <w:bookmarkStart w:id="0" w:name="_GoBack"/>
      <w:bookmarkEnd w:id="0"/>
    </w:p>
    <w:sectPr w:rsidR="00100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6C6"/>
    <w:rsid w:val="001006C6"/>
    <w:rsid w:val="001008CF"/>
    <w:rsid w:val="00193A1E"/>
    <w:rsid w:val="00307A56"/>
    <w:rsid w:val="00571E75"/>
    <w:rsid w:val="005D3288"/>
    <w:rsid w:val="00E3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46771-A494-40B0-A617-38AC6CD6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</cp:lastModifiedBy>
  <cp:revision>2</cp:revision>
  <dcterms:created xsi:type="dcterms:W3CDTF">2017-12-08T14:59:00Z</dcterms:created>
  <dcterms:modified xsi:type="dcterms:W3CDTF">2017-12-08T14:59:00Z</dcterms:modified>
</cp:coreProperties>
</file>