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BB4" w:rsidRDefault="00924BB4"/>
    <w:p w:rsidR="00343CAB" w:rsidRDefault="00924BB4">
      <w:r w:rsidRPr="00E12B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7FBA35F" wp14:editId="5BB72AF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34000" cy="4629150"/>
                <wp:effectExtent l="0" t="0" r="19050" b="190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4000" cy="4629150"/>
                          <a:chOff x="0" y="0"/>
                          <a:chExt cx="5334000" cy="4629150"/>
                        </a:xfrm>
                      </wpg:grpSpPr>
                      <wps:wsp>
                        <wps:cNvPr id="1" name="Prostokąt zaokrąglony 1"/>
                        <wps:cNvSpPr/>
                        <wps:spPr>
                          <a:xfrm>
                            <a:off x="1609725" y="0"/>
                            <a:ext cx="2371725" cy="457200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Reprezentacje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Prostokąt zaokrąglony 2"/>
                        <wps:cNvSpPr/>
                        <wps:spPr>
                          <a:xfrm>
                            <a:off x="0" y="904875"/>
                            <a:ext cx="2286000" cy="8477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Wewnętrzne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Mentalne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Prostokąt zaokrąglony 3"/>
                        <wps:cNvSpPr/>
                        <wps:spPr>
                          <a:xfrm>
                            <a:off x="3038475" y="904875"/>
                            <a:ext cx="2286000" cy="8477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Zewnętrzne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Materialne, namacalne, poznawalne zmysłami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Prostokąt zaokrąglony 4"/>
                        <wps:cNvSpPr/>
                        <wps:spPr>
                          <a:xfrm>
                            <a:off x="66675" y="2257425"/>
                            <a:ext cx="2247900" cy="237172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Istniejące w strukturach umysłu konstrukty świata i nas samych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Koncepcje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Idee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Zasoby wiedzy osobistej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Hipotezy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Teorie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Teorie naiwne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Prostokąt zaokrąglony 5"/>
                        <wps:cNvSpPr/>
                        <wps:spPr>
                          <a:xfrm>
                            <a:off x="3086100" y="2266950"/>
                            <a:ext cx="2247900" cy="2314575"/>
                          </a:xfrm>
                          <a:prstGeom prst="roundRect">
                            <a:avLst/>
                          </a:prstGeom>
                          <a:ln w="158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Ikoniczna lub symboliczna ekspresja wewnętrznych reprezentacji i/lub świata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Modele (akustyczne, kinestetyczne, wizualne)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Rysunki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>Wykresy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  <w:r>
                                <w:t xml:space="preserve">Animacje </w:t>
                              </w:r>
                            </w:p>
                            <w:p w:rsidR="00924BB4" w:rsidRDefault="00924BB4" w:rsidP="00924BB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Łącznik prosty ze strzałką 6"/>
                        <wps:cNvCnPr/>
                        <wps:spPr>
                          <a:xfrm flipH="1">
                            <a:off x="1200150" y="466725"/>
                            <a:ext cx="1152525" cy="428625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Łącznik prosty ze strzałką 7"/>
                        <wps:cNvCnPr/>
                        <wps:spPr>
                          <a:xfrm>
                            <a:off x="2990850" y="466725"/>
                            <a:ext cx="1162050" cy="4381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Łącznik prosty ze strzałką 10"/>
                        <wps:cNvCnPr/>
                        <wps:spPr>
                          <a:xfrm>
                            <a:off x="981075" y="1762125"/>
                            <a:ext cx="9525" cy="4953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Łącznik prosty ze strzałką 11"/>
                        <wps:cNvCnPr/>
                        <wps:spPr>
                          <a:xfrm>
                            <a:off x="4286250" y="1762125"/>
                            <a:ext cx="9525" cy="4953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FBA35F" id="Group 8" o:spid="_x0000_s1026" style="position:absolute;margin-left:0;margin-top:0;width:420pt;height:364.5pt;z-index:251659264" coordsize="53340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">
                <v:roundrect id="Prostokąt zaokrąglony 1" o:spid="_x0000_s1027" style="position:absolute;left:16097;width:23717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ZRr0A&#10;AADaAAAADwAAAGRycy9kb3ducmV2LnhtbERPzYrCMBC+L/gOYQRva6oH0WqUXUHYBS9WH2BsZtuw&#10;yaQ0UePbG0HwNHx8v7PaJGfFlfpgPCuYjAsQxLXXhhsFp+Pucw4iRGSN1jMpuFOAzXrwscJS+xsf&#10;6FrFRuQQDiUqaGPsSilD3ZLDMPYdceb+fO8wZtg3Uvd4y+HOymlRzKRDw7mhxY62LdX/1cUpsJSO&#10;i/29Mtr8nt3iMNt922SVGg3T1xJEpBTf4pf7R+f58HzleeX6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WFZRr0AAADaAAAADwAAAAAAAAAAAAAAAACYAgAAZHJzL2Rvd25yZXYu&#10;eG1sUEsFBgAAAAAEAAQA9QAAAIIDAAAAAA==&#10;" fillcolor="white [3201]" strokecolor="black [3200]" strokeweight="1.25pt">
                  <v:stroke joinstyle="miter"/>
                  <v:textbox>
                    <w:txbxContent>
                      <w:p w:rsidR="00924BB4" w:rsidRDefault="00924BB4" w:rsidP="00924BB4">
                        <w:pPr>
                          <w:jc w:val="center"/>
                        </w:pPr>
                        <w:r>
                          <w:t>Reprezentacje</w:t>
                        </w:r>
                      </w:p>
                    </w:txbxContent>
                  </v:textbox>
                </v:roundrect>
                <v:roundrect id="Prostokąt zaokrąglony 2" o:spid="_x0000_s1028" style="position:absolute;top:9048;width:22860;height:847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PHMcAA&#10;AADaAAAADwAAAGRycy9kb3ducmV2LnhtbESPwYoCMRBE7wv7D6EFb2tGD6KjUXYXBAUvjn5AO+md&#10;CZt0hknU+PdGEDwWVfWKWq6Ts+JKfTCeFYxHBQji2mvDjYLTcfM1AxEiskbrmRTcKcB69fmxxFL7&#10;Gx/oWsVGZAiHEhW0MXallKFuyWEY+Y44e3++dxiz7Bupe7xluLNyUhRT6dBwXmixo9+W6v/q4hRY&#10;Ssf5/l4ZbXZnNz9MNz82WaWGg/S9ABEpxXf41d5qBRN4Xsk3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bPHMcAAAADaAAAADwAAAAAAAAAAAAAAAACYAgAAZHJzL2Rvd25y&#10;ZXYueG1sUEsFBgAAAAAEAAQA9QAAAIUDAAAAAA==&#10;" fillcolor="white [3201]" strokecolor="black [3200]" strokeweight="1.25pt">
                  <v:stroke joinstyle="miter"/>
                  <v:textbox>
                    <w:txbxContent>
                      <w:p w:rsidR="00924BB4" w:rsidRDefault="00924BB4" w:rsidP="00924BB4">
                        <w:pPr>
                          <w:jc w:val="center"/>
                        </w:pPr>
                        <w:r>
                          <w:t>Wewnętrzne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Mentalne</w:t>
                        </w:r>
                      </w:p>
                    </w:txbxContent>
                  </v:textbox>
                </v:roundrect>
                <v:roundrect id="Prostokąt zaokrąglony 3" o:spid="_x0000_s1029" style="position:absolute;left:30384;top:9048;width:22860;height:847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9iqsAA&#10;AADaAAAADwAAAGRycy9kb3ducmV2LnhtbESP0WoCMRRE3wv9h3ALvtVsFURXo1RBsNAXVz/gurnu&#10;BpObZRM1/r0pFHwcZuYMs1glZ8WN+mA8K/gaFiCIa68NNwqOh+3nFESIyBqtZ1LwoACr5fvbAkvt&#10;77ynWxUbkSEcSlTQxtiVUoa6JYdh6Dvi7J197zBm2TdS93jPcGflqCgm0qHhvNBiR5uW6kt1dQos&#10;pcPs91EZbX5ObrafbNc2WaUGH+l7DiJSiq/wf3unFYzh70q+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v9iqsAAAADaAAAADwAAAAAAAAAAAAAAAACYAgAAZHJzL2Rvd25y&#10;ZXYueG1sUEsFBgAAAAAEAAQA9QAAAIUDAAAAAA==&#10;" fillcolor="white [3201]" strokecolor="black [3200]" strokeweight="1.25pt">
                  <v:stroke joinstyle="miter"/>
                  <v:textbox>
                    <w:txbxContent>
                      <w:p w:rsidR="00924BB4" w:rsidRDefault="00924BB4" w:rsidP="00924BB4">
                        <w:pPr>
                          <w:jc w:val="center"/>
                        </w:pPr>
                        <w:r>
                          <w:t>Zewnętrzne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Materialne, namacalne, poznawalne zmysłami</w:t>
                        </w:r>
                      </w:p>
                    </w:txbxContent>
                  </v:textbox>
                </v:roundrect>
                <v:roundrect id="Prostokąt zaokrąglony 4" o:spid="_x0000_s1030" style="position:absolute;left:666;top:22574;width:22479;height:2371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b63sAA&#10;AADaAAAADwAAAGRycy9kb3ducmV2LnhtbESP0WoCMRRE3wv9h3ALvtVsRURXo1RBsNAXVz/gurnu&#10;BpObZRM1/r0pFHwcZuYMs1glZ8WN+mA8K/gaFiCIa68NNwqOh+3nFESIyBqtZ1LwoACr5fvbAkvt&#10;77ynWxUbkSEcSlTQxtiVUoa6JYdh6Dvi7J197zBm2TdS93jPcGflqCgm0qHhvNBiR5uW6kt1dQos&#10;pcPs91EZbX5ObrafbNc2WaUGH+l7DiJSiq/wf3unFYzh70q+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Rb63sAAAADaAAAADwAAAAAAAAAAAAAAAACYAgAAZHJzL2Rvd25y&#10;ZXYueG1sUEsFBgAAAAAEAAQA9QAAAIUDAAAAAA==&#10;" fillcolor="white [3201]" strokecolor="black [3200]" strokeweight="1.25pt">
                  <v:stroke joinstyle="miter"/>
                  <v:textbox>
                    <w:txbxContent>
                      <w:p w:rsidR="00924BB4" w:rsidRDefault="00924BB4" w:rsidP="00924BB4">
                        <w:pPr>
                          <w:jc w:val="center"/>
                        </w:pPr>
                        <w:r>
                          <w:t>Istniejące w strukturach umysłu konstrukty świata i nas samych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Koncepcje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Idee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Zasoby wiedzy osobistej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Hipotezy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Teorie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Teorie naiwne</w:t>
                        </w:r>
                      </w:p>
                    </w:txbxContent>
                  </v:textbox>
                </v:roundrect>
                <v:roundrect id="Prostokąt zaokrąglony 5" o:spid="_x0000_s1031" style="position:absolute;left:30861;top:22669;width:22479;height:2314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pfRcAA&#10;AADaAAAADwAAAGRycy9kb3ducmV2LnhtbESP0WoCMRRE3wv9h3ALvtVsBUVXo1RBsNAXVz/gurnu&#10;BpObZRM1/r0pFHwcZuYMs1glZ8WN+mA8K/gaFiCIa68NNwqOh+3nFESIyBqtZ1LwoACr5fvbAkvt&#10;77ynWxUbkSEcSlTQxtiVUoa6JYdh6Dvi7J197zBm2TdS93jPcGflqCgm0qHhvNBiR5uW6kt1dQos&#10;pcPs91EZbX5ObrafbNc2WaUGH+l7DiJSiq/wf3unFYzh70q+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lpfRcAAAADaAAAADwAAAAAAAAAAAAAAAACYAgAAZHJzL2Rvd25y&#10;ZXYueG1sUEsFBgAAAAAEAAQA9QAAAIUDAAAAAA==&#10;" fillcolor="white [3201]" strokecolor="black [3200]" strokeweight="1.25pt">
                  <v:stroke joinstyle="miter"/>
                  <v:textbox>
                    <w:txbxContent>
                      <w:p w:rsidR="00924BB4" w:rsidRDefault="00924BB4" w:rsidP="00924BB4">
                        <w:pPr>
                          <w:jc w:val="center"/>
                        </w:pPr>
                        <w:r>
                          <w:t>Ikoniczna lub symboliczna ekspresja wewnętrznych reprezentacji i/lub świata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Modele (akustyczne, kinestetyczne, wizualne)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Rysunki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>Wykresy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  <w:r>
                          <w:t xml:space="preserve">Animacje </w:t>
                        </w:r>
                      </w:p>
                      <w:p w:rsidR="00924BB4" w:rsidRDefault="00924BB4" w:rsidP="00924BB4">
                        <w:pPr>
                          <w:jc w:val="center"/>
                        </w:pP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6" o:spid="_x0000_s1032" type="#_x0000_t32" style="position:absolute;left:12001;top:4667;width:11525;height:428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E7VcQAAADaAAAADwAAAGRycy9kb3ducmV2LnhtbESPT4vCMBTE74LfITzBi6ypCqLVKCIs&#10;6En8g+7x0TzbavPSbaLt7qffCAseh5n5DTNfNqYQT6pcblnBoB+BIE6szjlVcDp+fkxAOI+ssbBM&#10;Cn7IwXLRbs0x1rbmPT0PPhUBwi5GBZn3ZSylSzIy6Pq2JA7e1VYGfZBVKnWFdYCbQg6jaCwN5hwW&#10;MixpnVFyPzyMgt6qntxuu639nX4lg/P0MuLvByvV7TSrGQhPjX+H/9sbrWAMryvhBs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ATtVxAAAANoAAAAPAAAAAAAAAAAA&#10;AAAAAKECAABkcnMvZG93bnJldi54bWxQSwUGAAAAAAQABAD5AAAAkgMAAAAA&#10;" strokecolor="black [3213]" strokeweight="1.25pt">
                  <v:stroke endarrow="block" joinstyle="miter"/>
                </v:shape>
                <v:shape id="Łącznik prosty ze strzałką 7" o:spid="_x0000_s1033" type="#_x0000_t32" style="position:absolute;left:29908;top:4667;width:11621;height:43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YMhE8MAAADaAAAADwAAAGRycy9kb3ducmV2LnhtbESPQWvCQBSE7wX/w/IEb3VjDxqjq2hB&#10;FEoPTfX+zD6TYPZt2F1N9Nd3C4Ueh5lvhlmue9OIOzlfW1YwGScgiAuray4VHL93rykIH5A1NpZJ&#10;wYM8rFeDlyVm2nb8Rfc8lCKWsM9QQRVCm0npi4oM+rFtiaN3sc5giNKVUjvsYrlp5FuSTKXBmuNC&#10;hS29V1Rc85tRMNt3s/xwIre7PbfHNJ1/fJ6mZ6VGw36zABGoD//hP/qgIwe/V+INk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GDIRPDAAAA2gAAAA8AAAAAAAAAAAAA&#10;AAAAoQIAAGRycy9kb3ducmV2LnhtbFBLBQYAAAAABAAEAPkAAACRAwAAAAA=&#10;" strokecolor="black [3213]" strokeweight="1.25pt">
                  <v:stroke endarrow="block" joinstyle="miter"/>
                </v:shape>
                <v:shape id="Łącznik prosty ze strzałką 10" o:spid="_x0000_s1034" type="#_x0000_t32" style="position:absolute;left:9810;top:17621;width:96;height:4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QZ08UAAADbAAAADwAAAGRycy9kb3ducmV2LnhtbESPQW/CMAyF75P4D5En7TbS7QClENCY&#10;hIY07bACd9OYtlrjVEmg3X79fJi0m633/N7n1WZ0nbpRiK1nA0/TDBRx5W3LtYHjYfeYg4oJ2WLn&#10;mQx8U4TNenK3wsL6gT/pVqZaSQjHAg00KfWF1rFqyGGc+p5YtIsPDpOsodY24CDhrtPPWTbTDluW&#10;hgZ7em2o+iqvzsD8bZiX+xOF3fVne8zzxfvHaXY25uF+fFmCSjSmf/Pf9d4KvtDLLzKAXv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4QZ08UAAADbAAAADwAAAAAAAAAA&#10;AAAAAAChAgAAZHJzL2Rvd25yZXYueG1sUEsFBgAAAAAEAAQA+QAAAJMDAAAAAA==&#10;" strokecolor="black [3213]" strokeweight="1.25pt">
                  <v:stroke endarrow="block" joinstyle="miter"/>
                </v:shape>
                <v:shape id="Łącznik prosty ze strzałką 11" o:spid="_x0000_s1035" type="#_x0000_t32" style="position:absolute;left:42862;top:17621;width:95;height:4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i8SMIAAADbAAAADwAAAGRycy9kb3ducmV2LnhtbERPTWvCQBC9C/6HZQRvurEHTVNX0YIo&#10;SA+mep9mp0lodjbsribtr3cLgrd5vM9ZrnvTiBs5X1tWMJsmIIgLq2suFZw/d5MUhA/IGhvLpOCX&#10;PKxXw8ESM207PtEtD6WIIewzVFCF0GZS+qIig35qW+LIfVtnMEToSqkddjHcNPIlSebSYM2xocKW&#10;3isqfvKrUbDYd4v8cCG3u/5tz2n6evy4zL+UGo/6zRuIQH14ih/ug47zZ/D/SzxAr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i8SMIAAADbAAAADwAAAAAAAAAAAAAA&#10;AAChAgAAZHJzL2Rvd25yZXYueG1sUEsFBgAAAAAEAAQA+QAAAJADAAAAAA==&#10;" strokecolor="black [3213]" strokeweight="1.25pt">
                  <v:stroke endarrow="block" joinstyle="miter"/>
                </v:shape>
              </v:group>
            </w:pict>
          </mc:Fallback>
        </mc:AlternateContent>
      </w:r>
    </w:p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Default="00924BB4"/>
    <w:p w:rsidR="00924BB4" w:rsidRPr="00E12B4D" w:rsidRDefault="00924BB4" w:rsidP="00924BB4">
      <w:pPr>
        <w:spacing w:line="36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12B4D">
        <w:rPr>
          <w:rFonts w:ascii="Times New Roman" w:hAnsi="Times New Roman" w:cs="Times New Roman"/>
          <w:i/>
          <w:sz w:val="24"/>
          <w:szCs w:val="24"/>
        </w:rPr>
        <w:t>Rycina 1. Podział reprezentacji na dwa podstawowe typy wraz z przykładami obu typów reprezentacji. Opracowanie własne.</w:t>
      </w:r>
    </w:p>
    <w:p w:rsidR="00924BB4" w:rsidRDefault="00924BB4">
      <w:bookmarkStart w:id="0" w:name="_GoBack"/>
      <w:bookmarkEnd w:id="0"/>
    </w:p>
    <w:sectPr w:rsidR="00924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BB4"/>
    <w:rsid w:val="001008CF"/>
    <w:rsid w:val="00307A56"/>
    <w:rsid w:val="005D3288"/>
    <w:rsid w:val="0092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31798-B1C8-4C7B-B416-19170DBFE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4BB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2017-12-08T14:01:00Z</dcterms:created>
  <dcterms:modified xsi:type="dcterms:W3CDTF">2017-12-08T14:15:00Z</dcterms:modified>
</cp:coreProperties>
</file>